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C9" w:rsidRDefault="004C14A8" w:rsidP="001747E6">
      <w:pPr>
        <w:pStyle w:val="20"/>
        <w:shd w:val="clear" w:color="auto" w:fill="auto"/>
        <w:spacing w:after="254"/>
        <w:ind w:right="200"/>
      </w:pPr>
      <w:bookmarkStart w:id="0" w:name="_GoBack"/>
      <w:bookmarkEnd w:id="0"/>
      <w:r>
        <w:t>УТВЕРЖДАЮ</w:t>
      </w:r>
    </w:p>
    <w:p w:rsidR="00570B77" w:rsidRDefault="00570B77" w:rsidP="00570B77">
      <w:pPr>
        <w:pStyle w:val="ConsPlusNonformat"/>
        <w:tabs>
          <w:tab w:val="left" w:pos="120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РУО администрации  </w:t>
      </w:r>
    </w:p>
    <w:p w:rsidR="00570B77" w:rsidRDefault="00570B77" w:rsidP="00570B77">
      <w:pPr>
        <w:pStyle w:val="ConsPlusNonformat"/>
        <w:tabs>
          <w:tab w:val="left" w:pos="120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Карачевского района</w:t>
      </w:r>
    </w:p>
    <w:p w:rsidR="00570B77" w:rsidRDefault="00570B77" w:rsidP="00570B77">
      <w:pPr>
        <w:pStyle w:val="ConsPlusNonformat"/>
        <w:tabs>
          <w:tab w:val="left" w:pos="12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  С.Г.Егорова</w:t>
      </w:r>
    </w:p>
    <w:p w:rsidR="00570B77" w:rsidRDefault="00570B77" w:rsidP="00570B77">
      <w:pPr>
        <w:pStyle w:val="ConsPlusNonformat"/>
        <w:tabs>
          <w:tab w:val="left" w:pos="12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 </w:t>
      </w:r>
      <w:r w:rsidR="009B728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» февраля 2025 г.</w:t>
      </w:r>
    </w:p>
    <w:p w:rsidR="00570B77" w:rsidRDefault="00570B77" w:rsidP="00570B77">
      <w:pPr>
        <w:pStyle w:val="30"/>
        <w:shd w:val="clear" w:color="auto" w:fill="auto"/>
        <w:ind w:right="60"/>
        <w:jc w:val="right"/>
      </w:pPr>
    </w:p>
    <w:p w:rsidR="00727A6F" w:rsidRPr="00570B77" w:rsidRDefault="004C14A8">
      <w:pPr>
        <w:pStyle w:val="30"/>
        <w:shd w:val="clear" w:color="auto" w:fill="auto"/>
        <w:ind w:right="60"/>
        <w:rPr>
          <w:sz w:val="24"/>
          <w:szCs w:val="24"/>
        </w:rPr>
      </w:pPr>
      <w:r w:rsidRPr="00570B77">
        <w:rPr>
          <w:sz w:val="24"/>
          <w:szCs w:val="24"/>
        </w:rPr>
        <w:t>ПЛАН</w:t>
      </w:r>
    </w:p>
    <w:p w:rsidR="00570B77" w:rsidRPr="00570B77" w:rsidRDefault="004C14A8" w:rsidP="00570B77">
      <w:pPr>
        <w:pStyle w:val="20"/>
        <w:shd w:val="clear" w:color="auto" w:fill="auto"/>
        <w:tabs>
          <w:tab w:val="left" w:leader="underscore" w:pos="6371"/>
          <w:tab w:val="left" w:leader="underscore" w:pos="11315"/>
        </w:tabs>
        <w:spacing w:after="0" w:line="264" w:lineRule="exact"/>
        <w:ind w:left="3640" w:right="3560"/>
        <w:jc w:val="center"/>
        <w:rPr>
          <w:rStyle w:val="211pt"/>
          <w:sz w:val="24"/>
          <w:szCs w:val="24"/>
        </w:rPr>
      </w:pPr>
      <w:r w:rsidRPr="00570B77">
        <w:rPr>
          <w:sz w:val="24"/>
          <w:szCs w:val="24"/>
        </w:rPr>
        <w:t xml:space="preserve">по устранению недостатков, выявленных в ходе независимой оценки качества условий осуществления образовательной деятельности </w:t>
      </w:r>
    </w:p>
    <w:p w:rsidR="00727A6F" w:rsidRPr="00570B77" w:rsidRDefault="00680392" w:rsidP="00570B77">
      <w:pPr>
        <w:pStyle w:val="20"/>
        <w:shd w:val="clear" w:color="auto" w:fill="auto"/>
        <w:spacing w:after="0" w:line="264" w:lineRule="exact"/>
        <w:ind w:right="60"/>
        <w:jc w:val="center"/>
        <w:rPr>
          <w:sz w:val="24"/>
          <w:szCs w:val="24"/>
        </w:rPr>
      </w:pPr>
      <w:r w:rsidRPr="00680392">
        <w:rPr>
          <w:rStyle w:val="211pt0"/>
          <w:i w:val="0"/>
          <w:sz w:val="24"/>
          <w:szCs w:val="24"/>
        </w:rPr>
        <w:t xml:space="preserve">МБОУ Дроновская СОШ  им.И.К.Хахерина </w:t>
      </w:r>
      <w:r w:rsidR="004C14A8" w:rsidRPr="00680392">
        <w:rPr>
          <w:sz w:val="24"/>
          <w:szCs w:val="24"/>
        </w:rPr>
        <w:t xml:space="preserve">на </w:t>
      </w:r>
      <w:r w:rsidR="004C14A8" w:rsidRPr="00570B77">
        <w:rPr>
          <w:sz w:val="24"/>
          <w:szCs w:val="24"/>
        </w:rPr>
        <w:t>20</w:t>
      </w:r>
      <w:r w:rsidR="00570B77" w:rsidRPr="00570B77">
        <w:rPr>
          <w:sz w:val="24"/>
          <w:szCs w:val="24"/>
        </w:rPr>
        <w:t>25</w:t>
      </w:r>
      <w:r w:rsidR="004C14A8" w:rsidRPr="00570B77">
        <w:rPr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282"/>
        <w:gridCol w:w="2912"/>
        <w:gridCol w:w="1845"/>
        <w:gridCol w:w="2053"/>
        <w:gridCol w:w="1998"/>
        <w:gridCol w:w="1948"/>
      </w:tblGrid>
      <w:tr w:rsidR="00680392" w:rsidTr="00570B77">
        <w:trPr>
          <w:trHeight w:val="497"/>
        </w:trPr>
        <w:tc>
          <w:tcPr>
            <w:tcW w:w="848" w:type="dxa"/>
            <w:vMerge w:val="restart"/>
          </w:tcPr>
          <w:p w:rsidR="00570B77" w:rsidRPr="00554EC9" w:rsidRDefault="00570B77" w:rsidP="00570B77">
            <w:pPr>
              <w:pStyle w:val="20"/>
              <w:shd w:val="clear" w:color="auto" w:fill="auto"/>
              <w:spacing w:after="0"/>
              <w:jc w:val="left"/>
              <w:rPr>
                <w:b/>
                <w:bCs/>
              </w:rPr>
            </w:pPr>
            <w:r w:rsidRPr="00554EC9">
              <w:rPr>
                <w:rStyle w:val="21"/>
                <w:b/>
                <w:bCs/>
              </w:rPr>
              <w:t>№</w:t>
            </w:r>
          </w:p>
          <w:p w:rsidR="00570B77" w:rsidRDefault="00570B77" w:rsidP="00570B77">
            <w:pPr>
              <w:pStyle w:val="20"/>
              <w:spacing w:line="264" w:lineRule="exact"/>
              <w:ind w:right="60"/>
              <w:jc w:val="center"/>
            </w:pPr>
            <w:r w:rsidRPr="00554EC9">
              <w:rPr>
                <w:rStyle w:val="211pt1"/>
              </w:rPr>
              <w:t>п/п</w:t>
            </w:r>
          </w:p>
        </w:tc>
        <w:tc>
          <w:tcPr>
            <w:tcW w:w="3371" w:type="dxa"/>
            <w:vMerge w:val="restart"/>
          </w:tcPr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Недостатки, выявленные 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в ходе независимой </w:t>
            </w:r>
          </w:p>
          <w:p w:rsidR="00570B77" w:rsidRDefault="00570B77" w:rsidP="00570B77">
            <w:pPr>
              <w:pStyle w:val="20"/>
              <w:spacing w:line="264" w:lineRule="exact"/>
              <w:ind w:right="60"/>
              <w:jc w:val="center"/>
            </w:pPr>
            <w:r>
              <w:rPr>
                <w:rStyle w:val="211pt1"/>
              </w:rPr>
              <w:t>оценки качества условий осуществления образовательной деятельности</w:t>
            </w:r>
          </w:p>
        </w:tc>
        <w:tc>
          <w:tcPr>
            <w:tcW w:w="2976" w:type="dxa"/>
            <w:vMerge w:val="restart"/>
          </w:tcPr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Наименование мероприятия 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по устранению недостатков,</w:t>
            </w:r>
          </w:p>
          <w:p w:rsidR="00570B77" w:rsidRDefault="00570B77" w:rsidP="00570B77">
            <w:pPr>
              <w:pStyle w:val="20"/>
              <w:spacing w:line="264" w:lineRule="exact"/>
              <w:ind w:right="60"/>
              <w:jc w:val="center"/>
            </w:pPr>
            <w:r>
              <w:rPr>
                <w:rStyle w:val="211pt1"/>
              </w:rPr>
              <w:t>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61" w:type="dxa"/>
            <w:vMerge w:val="restart"/>
          </w:tcPr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Плановый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срок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реализации</w:t>
            </w:r>
          </w:p>
          <w:p w:rsidR="00570B77" w:rsidRDefault="00570B77" w:rsidP="00570B77">
            <w:pPr>
              <w:pStyle w:val="20"/>
              <w:spacing w:line="264" w:lineRule="exact"/>
              <w:ind w:right="60"/>
              <w:jc w:val="center"/>
            </w:pPr>
            <w:r>
              <w:rPr>
                <w:rStyle w:val="211pt1"/>
              </w:rPr>
              <w:t>мероприятия</w:t>
            </w:r>
          </w:p>
        </w:tc>
        <w:tc>
          <w:tcPr>
            <w:tcW w:w="2058" w:type="dxa"/>
            <w:vMerge w:val="restart"/>
          </w:tcPr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1pt1"/>
              </w:rPr>
              <w:t>Ответственный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исполнитель 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(с указанием фамилии, 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имени,отчества </w:t>
            </w:r>
          </w:p>
          <w:p w:rsidR="00570B77" w:rsidRDefault="00570B77" w:rsidP="00570B77">
            <w:pPr>
              <w:pStyle w:val="20"/>
              <w:spacing w:line="264" w:lineRule="exact"/>
              <w:ind w:right="60"/>
              <w:jc w:val="center"/>
            </w:pPr>
            <w:r>
              <w:rPr>
                <w:rStyle w:val="211pt1"/>
              </w:rPr>
              <w:t>и должности)</w:t>
            </w:r>
          </w:p>
        </w:tc>
        <w:tc>
          <w:tcPr>
            <w:tcW w:w="3982" w:type="dxa"/>
            <w:gridSpan w:val="2"/>
          </w:tcPr>
          <w:p w:rsidR="00570B77" w:rsidRDefault="00570B77" w:rsidP="00570B77">
            <w:pPr>
              <w:pStyle w:val="20"/>
              <w:shd w:val="clear" w:color="auto" w:fill="auto"/>
              <w:spacing w:after="0" w:line="245" w:lineRule="exact"/>
              <w:jc w:val="center"/>
              <w:rPr>
                <w:rStyle w:val="211pt1"/>
              </w:rPr>
            </w:pPr>
            <w:r>
              <w:rPr>
                <w:rStyle w:val="211pt1"/>
              </w:rPr>
              <w:t xml:space="preserve">Сведения о ходе </w:t>
            </w:r>
          </w:p>
          <w:p w:rsid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  <w:r>
              <w:rPr>
                <w:rStyle w:val="211pt1"/>
              </w:rPr>
              <w:t>реализации мероприятия</w:t>
            </w:r>
          </w:p>
        </w:tc>
      </w:tr>
      <w:tr w:rsidR="00680392" w:rsidTr="00570B77">
        <w:trPr>
          <w:trHeight w:val="2336"/>
        </w:trPr>
        <w:tc>
          <w:tcPr>
            <w:tcW w:w="848" w:type="dxa"/>
            <w:vMerge/>
          </w:tcPr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</w:p>
        </w:tc>
        <w:tc>
          <w:tcPr>
            <w:tcW w:w="3371" w:type="dxa"/>
            <w:vMerge/>
          </w:tcPr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</w:p>
        </w:tc>
        <w:tc>
          <w:tcPr>
            <w:tcW w:w="2976" w:type="dxa"/>
            <w:vMerge/>
          </w:tcPr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</w:p>
        </w:tc>
        <w:tc>
          <w:tcPr>
            <w:tcW w:w="1861" w:type="dxa"/>
            <w:vMerge/>
          </w:tcPr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</w:p>
        </w:tc>
        <w:tc>
          <w:tcPr>
            <w:tcW w:w="2058" w:type="dxa"/>
            <w:vMerge/>
          </w:tcPr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</w:p>
        </w:tc>
        <w:tc>
          <w:tcPr>
            <w:tcW w:w="2013" w:type="dxa"/>
          </w:tcPr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Реализованные меры по устранению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1pt1"/>
              </w:rPr>
              <w:t>выявленных</w:t>
            </w:r>
          </w:p>
          <w:p w:rsid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  <w:r>
              <w:rPr>
                <w:rStyle w:val="211pt1"/>
              </w:rPr>
              <w:t>недостатков</w:t>
            </w:r>
          </w:p>
        </w:tc>
        <w:tc>
          <w:tcPr>
            <w:tcW w:w="1969" w:type="dxa"/>
          </w:tcPr>
          <w:p w:rsid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</w:pPr>
            <w:r>
              <w:rPr>
                <w:rStyle w:val="211pt1"/>
              </w:rPr>
              <w:t>Фактический срок реализации</w:t>
            </w:r>
          </w:p>
        </w:tc>
      </w:tr>
      <w:tr w:rsidR="00570B77" w:rsidRPr="00570B77" w:rsidTr="00570B77">
        <w:trPr>
          <w:trHeight w:val="256"/>
        </w:trPr>
        <w:tc>
          <w:tcPr>
            <w:tcW w:w="15096" w:type="dxa"/>
            <w:gridSpan w:val="7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rStyle w:val="21"/>
                <w:sz w:val="24"/>
                <w:szCs w:val="24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680392" w:rsidRPr="00570B77" w:rsidTr="00570B77">
        <w:trPr>
          <w:trHeight w:val="256"/>
        </w:trPr>
        <w:tc>
          <w:tcPr>
            <w:tcW w:w="848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570B77" w:rsidRPr="005A6581" w:rsidRDefault="00212454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 w:rsidRPr="005A6581">
              <w:rPr>
                <w:sz w:val="24"/>
                <w:szCs w:val="24"/>
              </w:rPr>
              <w:t>Неполный перечень информации на сайте организации</w:t>
            </w:r>
            <w:r w:rsidR="005A6581" w:rsidRPr="005A658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12454" w:rsidRDefault="00212454" w:rsidP="00212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C">
              <w:rPr>
                <w:rFonts w:ascii="Times New Roman" w:hAnsi="Times New Roman"/>
                <w:sz w:val="24"/>
                <w:szCs w:val="24"/>
              </w:rPr>
              <w:t>Привести в соответствие с нормативно-прав</w:t>
            </w:r>
            <w:r>
              <w:rPr>
                <w:rFonts w:ascii="Times New Roman" w:hAnsi="Times New Roman"/>
                <w:sz w:val="24"/>
                <w:szCs w:val="24"/>
              </w:rPr>
              <w:t>овыми актами официальный сайт ОО</w:t>
            </w:r>
            <w:r w:rsidRPr="003537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B77" w:rsidRPr="00570B77" w:rsidRDefault="00570B77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212454" w:rsidRDefault="00094A64" w:rsidP="00212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  <w:r w:rsidR="00212454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570B77" w:rsidRPr="00570B77" w:rsidRDefault="00570B77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680392" w:rsidRDefault="00680392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Егоркина А.Н.,</w:t>
            </w:r>
          </w:p>
          <w:p w:rsidR="00570B77" w:rsidRPr="00570B77" w:rsidRDefault="00212454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  ведение школьного сайта</w:t>
            </w:r>
          </w:p>
        </w:tc>
        <w:tc>
          <w:tcPr>
            <w:tcW w:w="2013" w:type="dxa"/>
          </w:tcPr>
          <w:p w:rsidR="00212454" w:rsidRDefault="00212454" w:rsidP="005A658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недостающие сведения  на сайте ОО.</w:t>
            </w:r>
          </w:p>
          <w:p w:rsidR="00570B77" w:rsidRPr="00570B77" w:rsidRDefault="00570B77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570B77" w:rsidRPr="00570B77" w:rsidRDefault="00680392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212454">
              <w:rPr>
                <w:sz w:val="24"/>
                <w:szCs w:val="24"/>
              </w:rPr>
              <w:t>.2025 г.</w:t>
            </w:r>
          </w:p>
        </w:tc>
      </w:tr>
      <w:tr w:rsidR="00570B77" w:rsidRPr="00570B77" w:rsidTr="00570B77">
        <w:trPr>
          <w:trHeight w:val="256"/>
        </w:trPr>
        <w:tc>
          <w:tcPr>
            <w:tcW w:w="15096" w:type="dxa"/>
            <w:gridSpan w:val="7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rStyle w:val="21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680392" w:rsidRPr="00570B77" w:rsidTr="00570B77">
        <w:trPr>
          <w:trHeight w:val="271"/>
        </w:trPr>
        <w:tc>
          <w:tcPr>
            <w:tcW w:w="848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</w:tr>
      <w:tr w:rsidR="00570B77" w:rsidRPr="00570B77" w:rsidTr="00570B77">
        <w:trPr>
          <w:trHeight w:val="256"/>
        </w:trPr>
        <w:tc>
          <w:tcPr>
            <w:tcW w:w="15096" w:type="dxa"/>
            <w:gridSpan w:val="7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rStyle w:val="21"/>
                <w:sz w:val="24"/>
                <w:szCs w:val="24"/>
              </w:rPr>
              <w:t>III. Доступность услуг для инвалидов</w:t>
            </w:r>
          </w:p>
        </w:tc>
      </w:tr>
      <w:tr w:rsidR="00680392" w:rsidRPr="00570B77" w:rsidTr="00570B77">
        <w:trPr>
          <w:trHeight w:val="1010"/>
        </w:trPr>
        <w:tc>
          <w:tcPr>
            <w:tcW w:w="848" w:type="dxa"/>
          </w:tcPr>
          <w:p w:rsidR="00570B77" w:rsidRPr="00570B77" w:rsidRDefault="005A6581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B77" w:rsidRPr="00570B77">
              <w:rPr>
                <w:sz w:val="24"/>
                <w:szCs w:val="24"/>
              </w:rPr>
              <w:t>.</w:t>
            </w:r>
          </w:p>
          <w:p w:rsidR="00570B77" w:rsidRPr="00570B77" w:rsidRDefault="00570B77" w:rsidP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12454" w:rsidRPr="00212454" w:rsidRDefault="00212454" w:rsidP="005A6581">
            <w:pPr>
              <w:rPr>
                <w:rFonts w:ascii="Times New Roman" w:hAnsi="Times New Roman" w:cs="Times New Roman"/>
              </w:rPr>
            </w:pPr>
            <w:r w:rsidRPr="00212454">
              <w:rPr>
                <w:rFonts w:ascii="Times New Roman" w:hAnsi="Times New Roman" w:cs="Times New Roman"/>
              </w:rPr>
              <w:t>Отсутствую</w:t>
            </w:r>
            <w:r w:rsidR="00570B77" w:rsidRPr="00212454">
              <w:rPr>
                <w:rFonts w:ascii="Times New Roman" w:hAnsi="Times New Roman" w:cs="Times New Roman"/>
              </w:rPr>
              <w:t xml:space="preserve">т </w:t>
            </w:r>
            <w:r w:rsidRPr="00212454">
              <w:rPr>
                <w:rFonts w:ascii="Times New Roman" w:hAnsi="Times New Roman" w:cs="Times New Roman"/>
              </w:rPr>
              <w:t>специально оборудованные для инвалидов санитарно-гигиенические помещения</w:t>
            </w:r>
          </w:p>
          <w:p w:rsidR="00212454" w:rsidRPr="00570B77" w:rsidRDefault="00212454" w:rsidP="002124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12454" w:rsidRPr="00570B77" w:rsidRDefault="00212454" w:rsidP="002124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12454" w:rsidRPr="00570B77" w:rsidRDefault="00212454" w:rsidP="002124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12454" w:rsidRPr="00570B77" w:rsidRDefault="00212454" w:rsidP="002124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70B77" w:rsidRPr="00570B77" w:rsidRDefault="00570B77" w:rsidP="002124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70B77" w:rsidRPr="00570B77" w:rsidRDefault="00570B77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2454" w:rsidRPr="00570B77" w:rsidRDefault="005A6581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Оборудовать для инвалидов </w:t>
            </w:r>
            <w:r w:rsidRPr="005A6581">
              <w:rPr>
                <w:sz w:val="24"/>
                <w:szCs w:val="24"/>
              </w:rPr>
              <w:t>санитарно-гигиенические 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570B77" w:rsidRPr="00570B77" w:rsidRDefault="005A6581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B728A">
              <w:rPr>
                <w:sz w:val="24"/>
                <w:szCs w:val="24"/>
              </w:rPr>
              <w:t>01.09.</w:t>
            </w:r>
            <w:r w:rsidR="00212454" w:rsidRPr="00E94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="00212454" w:rsidRPr="00E942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58" w:type="dxa"/>
          </w:tcPr>
          <w:p w:rsidR="00680392" w:rsidRDefault="00680392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Бояркина О.В., </w:t>
            </w:r>
            <w:r w:rsidR="00212454">
              <w:rPr>
                <w:sz w:val="24"/>
                <w:szCs w:val="24"/>
              </w:rPr>
              <w:t xml:space="preserve">директор школы, </w:t>
            </w:r>
            <w:r>
              <w:rPr>
                <w:sz w:val="24"/>
                <w:szCs w:val="24"/>
              </w:rPr>
              <w:t>Антошина Л.В.,</w:t>
            </w:r>
          </w:p>
          <w:p w:rsidR="00570B77" w:rsidRPr="00570B77" w:rsidRDefault="00212454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 w:rsidRPr="00E94288">
              <w:rPr>
                <w:sz w:val="24"/>
                <w:szCs w:val="24"/>
              </w:rPr>
              <w:t>ответственная за работу с инвалидами.</w:t>
            </w:r>
          </w:p>
        </w:tc>
        <w:tc>
          <w:tcPr>
            <w:tcW w:w="2013" w:type="dxa"/>
          </w:tcPr>
          <w:p w:rsidR="00570B77" w:rsidRPr="00570B77" w:rsidRDefault="005A6581" w:rsidP="005A6581">
            <w:pPr>
              <w:pStyle w:val="20"/>
              <w:shd w:val="clear" w:color="auto" w:fill="auto"/>
              <w:spacing w:after="0" w:line="264" w:lineRule="exact"/>
              <w:ind w:righ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Оборудованы в школе </w:t>
            </w:r>
            <w:r w:rsidRPr="005A6581">
              <w:rPr>
                <w:sz w:val="24"/>
                <w:szCs w:val="24"/>
              </w:rPr>
              <w:t>санитарно-гигиенические помещения</w:t>
            </w:r>
            <w:r>
              <w:rPr>
                <w:sz w:val="24"/>
                <w:szCs w:val="24"/>
              </w:rPr>
              <w:t xml:space="preserve"> для инвалидов </w:t>
            </w:r>
          </w:p>
        </w:tc>
        <w:tc>
          <w:tcPr>
            <w:tcW w:w="1969" w:type="dxa"/>
          </w:tcPr>
          <w:p w:rsidR="00570B77" w:rsidRPr="00570B77" w:rsidRDefault="009B728A" w:rsidP="00212454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212454" w:rsidRPr="00E94288">
              <w:rPr>
                <w:sz w:val="24"/>
                <w:szCs w:val="24"/>
              </w:rPr>
              <w:t>20</w:t>
            </w:r>
            <w:r w:rsidR="005A6581">
              <w:rPr>
                <w:sz w:val="24"/>
                <w:szCs w:val="24"/>
              </w:rPr>
              <w:t>25</w:t>
            </w:r>
            <w:r w:rsidR="00212454" w:rsidRPr="00E94288">
              <w:rPr>
                <w:sz w:val="24"/>
                <w:szCs w:val="24"/>
              </w:rPr>
              <w:t xml:space="preserve"> г.</w:t>
            </w:r>
          </w:p>
        </w:tc>
      </w:tr>
      <w:tr w:rsidR="00570B77" w:rsidRPr="00570B77" w:rsidTr="00570B77">
        <w:trPr>
          <w:trHeight w:val="271"/>
        </w:trPr>
        <w:tc>
          <w:tcPr>
            <w:tcW w:w="15096" w:type="dxa"/>
            <w:gridSpan w:val="7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rStyle w:val="21"/>
                <w:sz w:val="24"/>
                <w:szCs w:val="24"/>
              </w:rPr>
              <w:lastRenderedPageBreak/>
              <w:t>IV. Доброжелательность, вежливость работников</w:t>
            </w:r>
          </w:p>
        </w:tc>
      </w:tr>
      <w:tr w:rsidR="00680392" w:rsidRPr="00570B77" w:rsidTr="00570B77">
        <w:trPr>
          <w:trHeight w:val="256"/>
        </w:trPr>
        <w:tc>
          <w:tcPr>
            <w:tcW w:w="848" w:type="dxa"/>
          </w:tcPr>
          <w:p w:rsidR="00570B77" w:rsidRPr="00570B77" w:rsidRDefault="0021728F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B77">
              <w:rPr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</w:tr>
      <w:tr w:rsidR="00570B77" w:rsidRPr="00570B77" w:rsidTr="00570B77">
        <w:trPr>
          <w:trHeight w:val="271"/>
        </w:trPr>
        <w:tc>
          <w:tcPr>
            <w:tcW w:w="15096" w:type="dxa"/>
            <w:gridSpan w:val="7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rStyle w:val="21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680392" w:rsidRPr="00570B77" w:rsidTr="00570B77">
        <w:trPr>
          <w:trHeight w:val="271"/>
        </w:trPr>
        <w:tc>
          <w:tcPr>
            <w:tcW w:w="848" w:type="dxa"/>
          </w:tcPr>
          <w:p w:rsidR="00570B77" w:rsidRPr="00570B77" w:rsidRDefault="0021728F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0B77">
              <w:rPr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570B77" w:rsidRPr="00570B77" w:rsidRDefault="00570B77">
            <w:pPr>
              <w:pStyle w:val="20"/>
              <w:shd w:val="clear" w:color="auto" w:fill="auto"/>
              <w:spacing w:after="0" w:line="264" w:lineRule="exact"/>
              <w:ind w:right="60"/>
              <w:jc w:val="center"/>
              <w:rPr>
                <w:sz w:val="24"/>
                <w:szCs w:val="24"/>
              </w:rPr>
            </w:pPr>
            <w:r w:rsidRPr="00570B77">
              <w:rPr>
                <w:sz w:val="24"/>
                <w:szCs w:val="24"/>
              </w:rPr>
              <w:t>-</w:t>
            </w:r>
          </w:p>
        </w:tc>
      </w:tr>
    </w:tbl>
    <w:p w:rsidR="00727A6F" w:rsidRPr="00570B77" w:rsidRDefault="00727A6F"/>
    <w:p w:rsidR="00727A6F" w:rsidRPr="00570B77" w:rsidRDefault="00727A6F"/>
    <w:sectPr w:rsidR="00727A6F" w:rsidRPr="00570B77" w:rsidSect="00554EC9">
      <w:footnotePr>
        <w:numRestart w:val="eachPage"/>
      </w:footnotePr>
      <w:pgSz w:w="16840" w:h="11900" w:orient="landscape"/>
      <w:pgMar w:top="284" w:right="765" w:bottom="60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FF" w:rsidRDefault="007B52FF">
      <w:r>
        <w:separator/>
      </w:r>
    </w:p>
  </w:endnote>
  <w:endnote w:type="continuationSeparator" w:id="0">
    <w:p w:rsidR="007B52FF" w:rsidRDefault="007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FF" w:rsidRDefault="007B52FF">
      <w:r>
        <w:separator/>
      </w:r>
    </w:p>
  </w:footnote>
  <w:footnote w:type="continuationSeparator" w:id="0">
    <w:p w:rsidR="007B52FF" w:rsidRDefault="007B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0CA"/>
    <w:multiLevelType w:val="hybridMultilevel"/>
    <w:tmpl w:val="F2646F58"/>
    <w:lvl w:ilvl="0" w:tplc="73A2970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6F"/>
    <w:rsid w:val="00094A64"/>
    <w:rsid w:val="001747E6"/>
    <w:rsid w:val="00195F7F"/>
    <w:rsid w:val="00212454"/>
    <w:rsid w:val="0021728F"/>
    <w:rsid w:val="003B146E"/>
    <w:rsid w:val="003C01F4"/>
    <w:rsid w:val="004C14A8"/>
    <w:rsid w:val="00554EC9"/>
    <w:rsid w:val="00570B77"/>
    <w:rsid w:val="005931DB"/>
    <w:rsid w:val="0059667E"/>
    <w:rsid w:val="005A6581"/>
    <w:rsid w:val="00680392"/>
    <w:rsid w:val="006F5B3F"/>
    <w:rsid w:val="00727A6F"/>
    <w:rsid w:val="00786859"/>
    <w:rsid w:val="007B52FF"/>
    <w:rsid w:val="008161C2"/>
    <w:rsid w:val="00822B8D"/>
    <w:rsid w:val="009A3078"/>
    <w:rsid w:val="009B728A"/>
    <w:rsid w:val="00A231DC"/>
    <w:rsid w:val="00A92FBE"/>
    <w:rsid w:val="00AD552B"/>
    <w:rsid w:val="00AF734A"/>
    <w:rsid w:val="00BC4779"/>
    <w:rsid w:val="00BF5FA6"/>
    <w:rsid w:val="00CD5194"/>
    <w:rsid w:val="00DA70EF"/>
    <w:rsid w:val="00F6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5CD14-DCEE-4A96-90E4-95CE2C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9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9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pt">
    <w:name w:val="Основной текст (2) + 4 pt;Курсив"/>
    <w:basedOn w:val="2"/>
    <w:rsid w:val="00195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5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195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9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0">
    <w:name w:val="Основной текст (2) + 11 pt;Курсив"/>
    <w:basedOn w:val="2"/>
    <w:rsid w:val="00195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19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195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19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195F7F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195F7F"/>
    <w:pPr>
      <w:shd w:val="clear" w:color="auto" w:fill="FFFFFF"/>
      <w:spacing w:after="28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95F7F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570B77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table" w:styleId="a5">
    <w:name w:val="Table Grid"/>
    <w:basedOn w:val="a1"/>
    <w:uiPriority w:val="39"/>
    <w:rsid w:val="00570B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245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2025-02-19T08:54:00Z</cp:lastPrinted>
  <dcterms:created xsi:type="dcterms:W3CDTF">2025-02-27T08:13:00Z</dcterms:created>
  <dcterms:modified xsi:type="dcterms:W3CDTF">2025-02-27T08:13:00Z</dcterms:modified>
</cp:coreProperties>
</file>